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CDBC" w14:textId="76CA1430" w:rsidR="00CF0FA8" w:rsidRPr="00CF0FA8" w:rsidRDefault="00CF0FA8" w:rsidP="00CF0FA8">
      <w:pPr>
        <w:jc w:val="center"/>
        <w:rPr>
          <w:b/>
          <w:color w:val="2E2E2E"/>
          <w:sz w:val="40"/>
          <w:szCs w:val="24"/>
          <w:u w:val="single"/>
          <w:shd w:val="clear" w:color="auto" w:fill="FFFFFF"/>
        </w:rPr>
      </w:pPr>
      <w:r w:rsidRPr="00CF0FA8">
        <w:rPr>
          <w:b/>
          <w:color w:val="2E2E2E"/>
          <w:sz w:val="40"/>
          <w:szCs w:val="24"/>
          <w:u w:val="single"/>
          <w:shd w:val="clear" w:color="auto" w:fill="FFFFFF"/>
        </w:rPr>
        <w:t>202</w:t>
      </w:r>
      <w:r w:rsidR="004F40B5">
        <w:rPr>
          <w:b/>
          <w:color w:val="2E2E2E"/>
          <w:sz w:val="40"/>
          <w:szCs w:val="24"/>
          <w:u w:val="single"/>
          <w:shd w:val="clear" w:color="auto" w:fill="FFFFFF"/>
        </w:rPr>
        <w:t>1</w:t>
      </w:r>
      <w:bookmarkStart w:id="0" w:name="_GoBack"/>
      <w:bookmarkEnd w:id="0"/>
      <w:r w:rsidRPr="00CF0FA8">
        <w:rPr>
          <w:b/>
          <w:color w:val="2E2E2E"/>
          <w:sz w:val="40"/>
          <w:szCs w:val="24"/>
          <w:u w:val="single"/>
          <w:shd w:val="clear" w:color="auto" w:fill="FFFFFF"/>
        </w:rPr>
        <w:t xml:space="preserve"> APS Host Resistance Annual Report</w:t>
      </w:r>
    </w:p>
    <w:p w14:paraId="19D68462" w14:textId="77777777" w:rsidR="00CF0FA8" w:rsidRDefault="00CF0FA8">
      <w:pPr>
        <w:rPr>
          <w:b/>
          <w:color w:val="2E2E2E"/>
          <w:szCs w:val="24"/>
          <w:shd w:val="clear" w:color="auto" w:fill="FFFFFF"/>
        </w:rPr>
      </w:pPr>
    </w:p>
    <w:p w14:paraId="55A16A55" w14:textId="7A4D1819" w:rsidR="00A92B09" w:rsidRPr="00145CEB" w:rsidRDefault="004C1D80">
      <w:pPr>
        <w:rPr>
          <w:b/>
          <w:color w:val="2E2E2E"/>
          <w:szCs w:val="24"/>
          <w:shd w:val="clear" w:color="auto" w:fill="FFFFFF"/>
        </w:rPr>
      </w:pPr>
      <w:r w:rsidRPr="00145CEB">
        <w:rPr>
          <w:b/>
          <w:color w:val="2E2E2E"/>
          <w:szCs w:val="24"/>
          <w:shd w:val="clear" w:color="auto" w:fill="FFFFFF"/>
        </w:rPr>
        <w:t>Please provide a brief narrative, encapsulating your recent activities since last August. This content will be published in the online APS Annual Report for use by council and historical purposes:</w:t>
      </w:r>
    </w:p>
    <w:p w14:paraId="2C792AB4" w14:textId="77777777" w:rsidR="004C1D80" w:rsidRPr="00145CEB" w:rsidRDefault="004C1D80">
      <w:pPr>
        <w:rPr>
          <w:b/>
          <w:color w:val="2E2E2E"/>
          <w:szCs w:val="24"/>
          <w:shd w:val="clear" w:color="auto" w:fill="FFFFFF"/>
        </w:rPr>
      </w:pPr>
    </w:p>
    <w:p w14:paraId="1374131B" w14:textId="3E21364C" w:rsidR="004C1D80" w:rsidRPr="00145CEB" w:rsidRDefault="00145CEB" w:rsidP="00145CEB">
      <w:pPr>
        <w:shd w:val="clear" w:color="auto" w:fill="FFFFFF"/>
        <w:rPr>
          <w:szCs w:val="24"/>
        </w:rPr>
      </w:pPr>
      <w:r w:rsidRPr="00145CEB">
        <w:rPr>
          <w:rFonts w:eastAsia="Times New Roman"/>
        </w:rPr>
        <w:t>To best reach the general public about host-resistance related research, the committee decided to begin highlighting relevant research or news stories on social media by sharing them with the hashtag #</w:t>
      </w:r>
      <w:proofErr w:type="spellStart"/>
      <w:r w:rsidRPr="00145CEB">
        <w:rPr>
          <w:rFonts w:eastAsia="Times New Roman"/>
        </w:rPr>
        <w:t>HostResistance</w:t>
      </w:r>
      <w:proofErr w:type="spellEnd"/>
      <w:r w:rsidRPr="00145CEB">
        <w:rPr>
          <w:rFonts w:eastAsia="Times New Roman"/>
        </w:rPr>
        <w:t xml:space="preserve"> and tagging APS. This prevents the issues of having to maintain an official Host-Resistance Facebook profile or Twitter handle that would need to be transferred between users constantly. This hashtag was reiterated to the members of the committee to encourage usage.</w:t>
      </w:r>
      <w:r w:rsidRPr="00145CEB">
        <w:rPr>
          <w:rFonts w:eastAsia="Times New Roman"/>
        </w:rPr>
        <w:t xml:space="preserve"> </w:t>
      </w:r>
      <w:r w:rsidRPr="00145CEB">
        <w:rPr>
          <w:rFonts w:eastAsia="Times New Roman"/>
          <w:szCs w:val="24"/>
        </w:rPr>
        <w:t>A guest lecture contact list was forwarded to the Councilor-at-Large for discussion with the Office of Education on how to implement this idea APS-wide. Discussions with the Office of Education occurred, however the Office of Education was more interested in carefully curated content for the APS website than supporting a list of individuals for live Zoom/web-based guest lectures.</w:t>
      </w:r>
      <w:r w:rsidRPr="00145CEB">
        <w:rPr>
          <w:rFonts w:eastAsia="Times New Roman"/>
          <w:szCs w:val="24"/>
        </w:rPr>
        <w:t xml:space="preserve"> </w:t>
      </w:r>
      <w:r w:rsidRPr="00145CEB">
        <w:rPr>
          <w:rFonts w:eastAsia="Times New Roman"/>
          <w:szCs w:val="24"/>
        </w:rPr>
        <w:t>The host resistance committee submitted a proposal for a panel discussion entitled “Fostering impactful collaboration between plant pathologists and breeders”. This proposal was not selected for inclusion in the 2021 programming.</w:t>
      </w:r>
    </w:p>
    <w:p w14:paraId="670DA7DB" w14:textId="77777777" w:rsidR="004C1D80" w:rsidRPr="00145CEB" w:rsidRDefault="004C1D80">
      <w:pPr>
        <w:rPr>
          <w:szCs w:val="24"/>
        </w:rPr>
      </w:pPr>
    </w:p>
    <w:p w14:paraId="11ED6D7B" w14:textId="7AA272EF" w:rsidR="004C1D80" w:rsidRPr="00145CEB" w:rsidRDefault="004C1D80">
      <w:pPr>
        <w:rPr>
          <w:b/>
          <w:color w:val="2E2E2E"/>
          <w:szCs w:val="24"/>
          <w:shd w:val="clear" w:color="auto" w:fill="FFFFFF"/>
        </w:rPr>
      </w:pPr>
      <w:r w:rsidRPr="00145CEB">
        <w:rPr>
          <w:b/>
          <w:color w:val="2E2E2E"/>
          <w:szCs w:val="24"/>
          <w:shd w:val="clear" w:color="auto" w:fill="FFFFFF"/>
        </w:rPr>
        <w:t>What are the key scientific or societal </w:t>
      </w:r>
      <w:r w:rsidRPr="00145CEB">
        <w:rPr>
          <w:b/>
          <w:bCs/>
          <w:color w:val="2E2E2E"/>
          <w:szCs w:val="24"/>
          <w:shd w:val="clear" w:color="auto" w:fill="FFFFFF"/>
        </w:rPr>
        <w:t>objectives</w:t>
      </w:r>
      <w:r w:rsidRPr="00145CEB">
        <w:rPr>
          <w:b/>
          <w:color w:val="2E2E2E"/>
          <w:szCs w:val="24"/>
          <w:shd w:val="clear" w:color="auto" w:fill="FFFFFF"/>
        </w:rPr>
        <w:t> you are currently focusing on:</w:t>
      </w:r>
    </w:p>
    <w:p w14:paraId="5C8DB0E5" w14:textId="77777777" w:rsidR="004C1D80" w:rsidRPr="00145CEB" w:rsidRDefault="004C1D80">
      <w:pPr>
        <w:rPr>
          <w:color w:val="2E2E2E"/>
          <w:szCs w:val="24"/>
          <w:shd w:val="clear" w:color="auto" w:fill="FFFFFF"/>
        </w:rPr>
      </w:pPr>
    </w:p>
    <w:p w14:paraId="42C81749" w14:textId="44172224" w:rsidR="004C1D80" w:rsidRPr="00145CEB" w:rsidRDefault="004C1D80" w:rsidP="00277C59">
      <w:pPr>
        <w:jc w:val="both"/>
        <w:rPr>
          <w:color w:val="2E2E2E"/>
          <w:szCs w:val="24"/>
          <w:shd w:val="clear" w:color="auto" w:fill="FFFFFF"/>
        </w:rPr>
      </w:pPr>
      <w:r w:rsidRPr="00145CEB">
        <w:rPr>
          <w:color w:val="2E2E2E"/>
          <w:szCs w:val="24"/>
          <w:shd w:val="clear" w:color="auto" w:fill="FFFFFF"/>
        </w:rPr>
        <w:t xml:space="preserve">The Host-Resistance committee </w:t>
      </w:r>
      <w:r w:rsidR="004F40B5">
        <w:rPr>
          <w:color w:val="2E2E2E"/>
          <w:szCs w:val="24"/>
          <w:shd w:val="clear" w:color="auto" w:fill="FFFFFF"/>
        </w:rPr>
        <w:t>is working</w:t>
      </w:r>
      <w:r w:rsidRPr="00145CEB">
        <w:rPr>
          <w:color w:val="2E2E2E"/>
          <w:szCs w:val="24"/>
          <w:shd w:val="clear" w:color="auto" w:fill="FFFFFF"/>
        </w:rPr>
        <w:t xml:space="preserve"> to </w:t>
      </w:r>
      <w:r w:rsidR="004F40B5">
        <w:rPr>
          <w:color w:val="2E2E2E"/>
          <w:szCs w:val="24"/>
          <w:shd w:val="clear" w:color="auto" w:fill="FFFFFF"/>
        </w:rPr>
        <w:t>d</w:t>
      </w:r>
      <w:r w:rsidRPr="00145CEB">
        <w:rPr>
          <w:color w:val="2E2E2E"/>
          <w:szCs w:val="24"/>
          <w:shd w:val="clear" w:color="auto" w:fill="FFFFFF"/>
        </w:rPr>
        <w:t xml:space="preserve">evelop </w:t>
      </w:r>
      <w:r w:rsidR="004F40B5">
        <w:rPr>
          <w:color w:val="2E2E2E"/>
          <w:szCs w:val="24"/>
          <w:shd w:val="clear" w:color="auto" w:fill="FFFFFF"/>
        </w:rPr>
        <w:t>successful proposals for Plant Health 2022</w:t>
      </w:r>
      <w:r w:rsidRPr="00145CEB">
        <w:rPr>
          <w:color w:val="2E2E2E"/>
          <w:szCs w:val="24"/>
          <w:shd w:val="clear" w:color="auto" w:fill="FFFFFF"/>
        </w:rPr>
        <w:t xml:space="preserve">. </w:t>
      </w:r>
      <w:r w:rsidR="004F40B5">
        <w:rPr>
          <w:color w:val="2E2E2E"/>
          <w:szCs w:val="24"/>
          <w:shd w:val="clear" w:color="auto" w:fill="FFFFFF"/>
        </w:rPr>
        <w:t>This year we are focusing on developing two collaborative proposals with the Collections and Germplasm Committee and the Molecular and Cellular Phytopathology Committee, respectively. We are also continuing our efforts to e</w:t>
      </w:r>
      <w:r w:rsidRPr="00145CEB">
        <w:rPr>
          <w:rFonts w:eastAsia="Times New Roman"/>
          <w:szCs w:val="24"/>
        </w:rPr>
        <w:t xml:space="preserve">stablish </w:t>
      </w:r>
      <w:r w:rsidR="004F40B5">
        <w:rPr>
          <w:rFonts w:eastAsia="Times New Roman"/>
          <w:szCs w:val="24"/>
        </w:rPr>
        <w:t>a larger</w:t>
      </w:r>
      <w:r w:rsidR="009930D8" w:rsidRPr="00145CEB">
        <w:rPr>
          <w:rFonts w:eastAsia="Times New Roman"/>
          <w:szCs w:val="24"/>
        </w:rPr>
        <w:t xml:space="preserve"> social media presence highlighting host-resistance research.</w:t>
      </w:r>
    </w:p>
    <w:p w14:paraId="11321A0C" w14:textId="77777777" w:rsidR="004C1D80" w:rsidRPr="00145CEB" w:rsidRDefault="004C1D80">
      <w:pPr>
        <w:rPr>
          <w:color w:val="2E2E2E"/>
          <w:szCs w:val="24"/>
          <w:shd w:val="clear" w:color="auto" w:fill="FFFFFF"/>
        </w:rPr>
      </w:pPr>
    </w:p>
    <w:p w14:paraId="4A1DFF9F" w14:textId="241A66DF" w:rsidR="004C1D80" w:rsidRPr="00145CEB" w:rsidRDefault="004C1D80">
      <w:pPr>
        <w:rPr>
          <w:b/>
          <w:color w:val="2E2E2E"/>
          <w:szCs w:val="24"/>
          <w:shd w:val="clear" w:color="auto" w:fill="FFFFFF"/>
          <w:lang w:eastAsia="zh-CN"/>
        </w:rPr>
      </w:pPr>
      <w:r w:rsidRPr="00145CEB">
        <w:rPr>
          <w:b/>
          <w:color w:val="2E2E2E"/>
          <w:szCs w:val="24"/>
          <w:shd w:val="clear" w:color="auto" w:fill="FFFFFF"/>
        </w:rPr>
        <w:t>Please provide brief highlights of your </w:t>
      </w:r>
      <w:r w:rsidRPr="00145CEB">
        <w:rPr>
          <w:b/>
          <w:bCs/>
          <w:color w:val="2E2E2E"/>
          <w:szCs w:val="24"/>
          <w:shd w:val="clear" w:color="auto" w:fill="FFFFFF"/>
        </w:rPr>
        <w:t>expected outcomes</w:t>
      </w:r>
      <w:r w:rsidRPr="00145CEB">
        <w:rPr>
          <w:b/>
          <w:color w:val="2E2E2E"/>
          <w:szCs w:val="24"/>
          <w:shd w:val="clear" w:color="auto" w:fill="FFFFFF"/>
        </w:rPr>
        <w:t> for next year with target milestones, resources required, and member lead if applicable:</w:t>
      </w:r>
    </w:p>
    <w:p w14:paraId="7BE4589D" w14:textId="1C26444D" w:rsidR="004C1D80" w:rsidRDefault="004C1D80">
      <w:pPr>
        <w:rPr>
          <w:color w:val="2E2E2E"/>
          <w:szCs w:val="24"/>
          <w:shd w:val="clear" w:color="auto" w:fill="FFFFFF"/>
        </w:rPr>
      </w:pPr>
    </w:p>
    <w:p w14:paraId="03170E4D" w14:textId="2641EE74" w:rsidR="00145CEB" w:rsidRDefault="004F40B5" w:rsidP="004F40B5">
      <w:pPr>
        <w:rPr>
          <w:color w:val="2E2E2E"/>
          <w:szCs w:val="24"/>
          <w:shd w:val="clear" w:color="auto" w:fill="FFFFFF"/>
        </w:rPr>
      </w:pPr>
      <w:r>
        <w:rPr>
          <w:color w:val="2E2E2E"/>
          <w:szCs w:val="24"/>
          <w:shd w:val="clear" w:color="auto" w:fill="FFFFFF"/>
        </w:rPr>
        <w:t xml:space="preserve">Two ideas were proposed as possible Plant Health 2022 sessions. 1) </w:t>
      </w:r>
      <w:r w:rsidRPr="004F40B5">
        <w:rPr>
          <w:color w:val="2E2E2E"/>
          <w:szCs w:val="24"/>
          <w:shd w:val="clear" w:color="auto" w:fill="FFFFFF"/>
        </w:rPr>
        <w:t xml:space="preserve">The collection and germplasm committee discussed having a special session highlighting pathogen culture collections with subsequent workshops on how germplasm is managed. Jason Zurn </w:t>
      </w:r>
      <w:r>
        <w:rPr>
          <w:color w:val="2E2E2E"/>
          <w:szCs w:val="24"/>
          <w:shd w:val="clear" w:color="auto" w:fill="FFFFFF"/>
        </w:rPr>
        <w:t>is currently working with them to develop</w:t>
      </w:r>
      <w:r w:rsidRPr="004F40B5">
        <w:rPr>
          <w:color w:val="2E2E2E"/>
          <w:szCs w:val="24"/>
          <w:shd w:val="clear" w:color="auto" w:fill="FFFFFF"/>
        </w:rPr>
        <w:t xml:space="preserve"> a proposal that features both host and pathogen germplasm collections.</w:t>
      </w:r>
      <w:r>
        <w:rPr>
          <w:color w:val="2E2E2E"/>
          <w:szCs w:val="24"/>
          <w:shd w:val="clear" w:color="auto" w:fill="FFFFFF"/>
        </w:rPr>
        <w:t xml:space="preserve"> 2) </w:t>
      </w:r>
      <w:r w:rsidRPr="004F40B5">
        <w:rPr>
          <w:color w:val="2E2E2E"/>
          <w:szCs w:val="24"/>
          <w:shd w:val="clear" w:color="auto" w:fill="FFFFFF"/>
        </w:rPr>
        <w:t>An idea was proposed featuring how environmental change/variability influences disease resistance/plant-microbe interactions (e.g. R-genes that are more or less effective at higher temperatures and the mechanisms behind this). This idea was mentioned as a possible collaboration with the molecular and cellular phytopathology committee. Ye Xia is leading the efforts on this proposal.</w:t>
      </w:r>
    </w:p>
    <w:p w14:paraId="6ECC4712" w14:textId="77777777" w:rsidR="00145CEB" w:rsidRPr="00145CEB" w:rsidRDefault="00145CEB">
      <w:pPr>
        <w:rPr>
          <w:color w:val="2E2E2E"/>
          <w:szCs w:val="24"/>
          <w:shd w:val="clear" w:color="auto" w:fill="FFFFFF"/>
        </w:rPr>
      </w:pPr>
    </w:p>
    <w:p w14:paraId="7AFFBCC6" w14:textId="52D97804" w:rsidR="00145CEB" w:rsidRPr="00145CEB" w:rsidRDefault="009930D8" w:rsidP="00277C59">
      <w:pPr>
        <w:jc w:val="both"/>
        <w:rPr>
          <w:color w:val="2E2E2E"/>
          <w:szCs w:val="24"/>
          <w:shd w:val="clear" w:color="auto" w:fill="FFFFFF"/>
        </w:rPr>
      </w:pPr>
      <w:r w:rsidRPr="00145CEB">
        <w:rPr>
          <w:color w:val="2E2E2E"/>
          <w:szCs w:val="24"/>
          <w:shd w:val="clear" w:color="auto" w:fill="FFFFFF"/>
        </w:rPr>
        <w:t xml:space="preserve">The idea to </w:t>
      </w:r>
      <w:r w:rsidR="00145CEB" w:rsidRPr="00145CEB">
        <w:rPr>
          <w:color w:val="2E2E2E"/>
          <w:szCs w:val="24"/>
          <w:shd w:val="clear" w:color="auto" w:fill="FFFFFF"/>
        </w:rPr>
        <w:t xml:space="preserve">see if the new community site system can be leveraged to allow for anonymous posting for advice, similar to Reddit or whisper, was </w:t>
      </w:r>
      <w:r w:rsidRPr="00145CEB">
        <w:rPr>
          <w:color w:val="2E2E2E"/>
          <w:szCs w:val="24"/>
          <w:shd w:val="clear" w:color="auto" w:fill="FFFFFF"/>
        </w:rPr>
        <w:t xml:space="preserve">forwarded to our Councilor-at-Large for discussion </w:t>
      </w:r>
      <w:r w:rsidR="00145CEB" w:rsidRPr="00145CEB">
        <w:rPr>
          <w:color w:val="2E2E2E"/>
          <w:szCs w:val="24"/>
          <w:shd w:val="clear" w:color="auto" w:fill="FFFFFF"/>
        </w:rPr>
        <w:t>o</w:t>
      </w:r>
      <w:r w:rsidRPr="00145CEB">
        <w:rPr>
          <w:color w:val="2E2E2E"/>
          <w:szCs w:val="24"/>
          <w:shd w:val="clear" w:color="auto" w:fill="FFFFFF"/>
        </w:rPr>
        <w:t>n how to implement this idea APS-wide.</w:t>
      </w:r>
      <w:r w:rsidR="00145CEB" w:rsidRPr="00145CEB">
        <w:rPr>
          <w:color w:val="2E2E2E"/>
          <w:szCs w:val="24"/>
          <w:shd w:val="clear" w:color="auto" w:fill="FFFFFF"/>
        </w:rPr>
        <w:t xml:space="preserve"> Reddit/whisper/</w:t>
      </w:r>
      <w:proofErr w:type="spellStart"/>
      <w:r w:rsidR="00145CEB" w:rsidRPr="00145CEB">
        <w:rPr>
          <w:color w:val="2E2E2E"/>
          <w:szCs w:val="24"/>
          <w:shd w:val="clear" w:color="auto" w:fill="FFFFFF"/>
        </w:rPr>
        <w:t>stackoverflow</w:t>
      </w:r>
      <w:proofErr w:type="spellEnd"/>
      <w:r w:rsidR="00145CEB" w:rsidRPr="00145CEB">
        <w:rPr>
          <w:color w:val="2E2E2E"/>
          <w:szCs w:val="24"/>
          <w:shd w:val="clear" w:color="auto" w:fill="FFFFFF"/>
        </w:rPr>
        <w:t xml:space="preserve"> are great communities to get advice about life/research. The attractiveness of these communities is partially driven by the fact that users ask questions and post advice completely anonymously. By hosting the site through </w:t>
      </w:r>
      <w:r w:rsidR="00145CEB" w:rsidRPr="00145CEB">
        <w:rPr>
          <w:color w:val="2E2E2E"/>
          <w:szCs w:val="24"/>
          <w:shd w:val="clear" w:color="auto" w:fill="FFFFFF"/>
        </w:rPr>
        <w:lastRenderedPageBreak/>
        <w:t>APS rather than going through a public forum (e.g. reddit) we can ensure a safe and professional environment dedicated to plant pathology.</w:t>
      </w:r>
    </w:p>
    <w:p w14:paraId="022887C9" w14:textId="7D995019" w:rsidR="004C1D80" w:rsidRPr="00145CEB" w:rsidRDefault="004C1D80" w:rsidP="00277C59">
      <w:pPr>
        <w:jc w:val="both"/>
        <w:rPr>
          <w:color w:val="2E2E2E"/>
          <w:szCs w:val="24"/>
          <w:shd w:val="clear" w:color="auto" w:fill="FFFFFF"/>
        </w:rPr>
      </w:pPr>
    </w:p>
    <w:p w14:paraId="2871842E" w14:textId="07176A6A" w:rsidR="004C1D80" w:rsidRPr="00145CEB" w:rsidRDefault="004C1D80">
      <w:pPr>
        <w:rPr>
          <w:b/>
          <w:color w:val="2E2E2E"/>
          <w:szCs w:val="24"/>
          <w:shd w:val="clear" w:color="auto" w:fill="FFFFFF"/>
        </w:rPr>
      </w:pPr>
      <w:r w:rsidRPr="00145CEB">
        <w:rPr>
          <w:b/>
          <w:color w:val="2E2E2E"/>
          <w:szCs w:val="24"/>
          <w:shd w:val="clear" w:color="auto" w:fill="FFFFFF"/>
        </w:rPr>
        <w:t>Share any </w:t>
      </w:r>
      <w:r w:rsidRPr="00145CEB">
        <w:rPr>
          <w:b/>
          <w:bCs/>
          <w:color w:val="2E2E2E"/>
          <w:szCs w:val="24"/>
          <w:shd w:val="clear" w:color="auto" w:fill="FFFFFF"/>
        </w:rPr>
        <w:t>actionable items</w:t>
      </w:r>
      <w:r w:rsidRPr="00145CEB">
        <w:rPr>
          <w:b/>
          <w:color w:val="2E2E2E"/>
          <w:szCs w:val="24"/>
          <w:shd w:val="clear" w:color="auto" w:fill="FFFFFF"/>
        </w:rPr>
        <w:t> where you would like Council action or response:</w:t>
      </w:r>
    </w:p>
    <w:p w14:paraId="25E897CD" w14:textId="77777777" w:rsidR="00D90F37" w:rsidRPr="00145CEB" w:rsidRDefault="00D90F37">
      <w:pPr>
        <w:rPr>
          <w:b/>
          <w:color w:val="2E2E2E"/>
          <w:szCs w:val="24"/>
          <w:shd w:val="clear" w:color="auto" w:fill="FFFFFF"/>
        </w:rPr>
      </w:pPr>
    </w:p>
    <w:p w14:paraId="155C2B9E" w14:textId="3F996C0F" w:rsidR="00D90F37" w:rsidRPr="00145CEB" w:rsidRDefault="00145CEB">
      <w:pPr>
        <w:rPr>
          <w:color w:val="2E2E2E"/>
          <w:szCs w:val="24"/>
          <w:shd w:val="clear" w:color="auto" w:fill="FFFFFF"/>
        </w:rPr>
      </w:pPr>
      <w:r w:rsidRPr="00145CEB">
        <w:rPr>
          <w:color w:val="2E2E2E"/>
          <w:szCs w:val="24"/>
          <w:shd w:val="clear" w:color="auto" w:fill="FFFFFF"/>
        </w:rPr>
        <w:t>Reddit/whisper/</w:t>
      </w:r>
      <w:proofErr w:type="spellStart"/>
      <w:r w:rsidRPr="00145CEB">
        <w:rPr>
          <w:color w:val="2E2E2E"/>
          <w:szCs w:val="24"/>
          <w:shd w:val="clear" w:color="auto" w:fill="FFFFFF"/>
        </w:rPr>
        <w:t>stackoverflow</w:t>
      </w:r>
      <w:proofErr w:type="spellEnd"/>
      <w:r w:rsidRPr="00145CEB">
        <w:rPr>
          <w:color w:val="2E2E2E"/>
          <w:szCs w:val="24"/>
          <w:shd w:val="clear" w:color="auto" w:fill="FFFFFF"/>
        </w:rPr>
        <w:t xml:space="preserve"> are great communities to get advice about life/research. The attractiveness of these communities is partially driven by the fact that users ask questions and post advice completely anonymously. Considering the new APS community sites, could a community site be set up that allows for anonymous posting of questions and advice. By hosting the site through APS rather than going through a public forum (e.g. reddit) we can ensure a safe and professional environment dedicated to plant pathology.</w:t>
      </w:r>
    </w:p>
    <w:p w14:paraId="7BD34147" w14:textId="77777777" w:rsidR="00145CEB" w:rsidRPr="00145CEB" w:rsidRDefault="00145CEB">
      <w:pPr>
        <w:rPr>
          <w:color w:val="2E2E2E"/>
          <w:szCs w:val="24"/>
          <w:shd w:val="clear" w:color="auto" w:fill="FFFFFF"/>
        </w:rPr>
      </w:pPr>
    </w:p>
    <w:p w14:paraId="0C0207F8" w14:textId="23E92EF6" w:rsidR="00D90F37" w:rsidRPr="00145CEB" w:rsidRDefault="00D90F37">
      <w:pPr>
        <w:rPr>
          <w:b/>
          <w:color w:val="2E2E2E"/>
          <w:szCs w:val="24"/>
          <w:shd w:val="clear" w:color="auto" w:fill="FFFFFF"/>
        </w:rPr>
      </w:pPr>
      <w:r w:rsidRPr="00145CEB">
        <w:rPr>
          <w:b/>
          <w:color w:val="2E2E2E"/>
          <w:szCs w:val="24"/>
          <w:shd w:val="clear" w:color="auto" w:fill="FFFFFF"/>
        </w:rPr>
        <w:t>List all members for the next term. Only include committee position, full name and affiliation:</w:t>
      </w:r>
    </w:p>
    <w:p w14:paraId="44F87814" w14:textId="77777777" w:rsidR="00D90F37" w:rsidRPr="00145CEB" w:rsidRDefault="00D90F37">
      <w:pPr>
        <w:rPr>
          <w:color w:val="2E2E2E"/>
          <w:szCs w:val="24"/>
          <w:shd w:val="clear" w:color="auto" w:fill="FFFFFF"/>
        </w:rPr>
      </w:pPr>
    </w:p>
    <w:p w14:paraId="0B237FF2" w14:textId="0776DD0D" w:rsidR="00D90F37" w:rsidRPr="00145CEB" w:rsidRDefault="00D90F37">
      <w:pPr>
        <w:rPr>
          <w:color w:val="2E2E2E"/>
          <w:szCs w:val="24"/>
          <w:shd w:val="clear" w:color="auto" w:fill="FFFFFF"/>
        </w:rPr>
      </w:pPr>
      <w:r w:rsidRPr="00145CEB">
        <w:rPr>
          <w:b/>
          <w:bCs/>
          <w:color w:val="2E2E2E"/>
          <w:szCs w:val="24"/>
          <w:shd w:val="clear" w:color="auto" w:fill="FFFFFF"/>
        </w:rPr>
        <w:t>Chair:</w:t>
      </w:r>
      <w:r w:rsidRPr="00145CEB">
        <w:rPr>
          <w:color w:val="2E2E2E"/>
          <w:szCs w:val="24"/>
          <w:shd w:val="clear" w:color="auto" w:fill="FFFFFF"/>
        </w:rPr>
        <w:t xml:space="preserve"> </w:t>
      </w:r>
      <w:r w:rsidR="00434600" w:rsidRPr="00145CEB">
        <w:rPr>
          <w:color w:val="2E2E2E"/>
          <w:szCs w:val="24"/>
          <w:shd w:val="clear" w:color="auto" w:fill="FFFFFF"/>
        </w:rPr>
        <w:t>Ye Xia, Ohio State University</w:t>
      </w:r>
    </w:p>
    <w:p w14:paraId="6BF010DF" w14:textId="45D28A5A" w:rsidR="00D90F37" w:rsidRPr="00145CEB" w:rsidRDefault="00D90F37">
      <w:pPr>
        <w:rPr>
          <w:color w:val="2E2E2E"/>
          <w:szCs w:val="24"/>
          <w:shd w:val="clear" w:color="auto" w:fill="FFFFFF"/>
        </w:rPr>
      </w:pPr>
      <w:r w:rsidRPr="00145CEB">
        <w:rPr>
          <w:b/>
          <w:bCs/>
          <w:color w:val="2E2E2E"/>
          <w:szCs w:val="24"/>
          <w:shd w:val="clear" w:color="auto" w:fill="FFFFFF"/>
        </w:rPr>
        <w:t>Vice Chair:</w:t>
      </w:r>
      <w:r w:rsidRPr="00145CEB">
        <w:rPr>
          <w:color w:val="2E2E2E"/>
          <w:szCs w:val="24"/>
          <w:shd w:val="clear" w:color="auto" w:fill="FFFFFF"/>
        </w:rPr>
        <w:t xml:space="preserve"> </w:t>
      </w:r>
      <w:r w:rsidR="00434600" w:rsidRPr="00145CEB">
        <w:rPr>
          <w:color w:val="2E2E2E"/>
          <w:szCs w:val="24"/>
          <w:shd w:val="clear" w:color="auto" w:fill="FFFFFF"/>
        </w:rPr>
        <w:t xml:space="preserve">Jagmohan Singh, </w:t>
      </w:r>
      <w:r w:rsidR="00B657FF" w:rsidRPr="00145CEB">
        <w:rPr>
          <w:color w:val="2E2E2E"/>
          <w:szCs w:val="24"/>
          <w:shd w:val="clear" w:color="auto" w:fill="FFFFFF"/>
        </w:rPr>
        <w:t>ICAR-Indian Agricultural Research Institute</w:t>
      </w:r>
    </w:p>
    <w:p w14:paraId="73C4306C" w14:textId="68F87089" w:rsidR="00D90F37" w:rsidRPr="00145CEB" w:rsidRDefault="00D90F37">
      <w:pPr>
        <w:rPr>
          <w:szCs w:val="24"/>
        </w:rPr>
      </w:pPr>
      <w:r w:rsidRPr="00145CEB">
        <w:rPr>
          <w:b/>
          <w:bCs/>
          <w:color w:val="2E2E2E"/>
          <w:szCs w:val="24"/>
          <w:shd w:val="clear" w:color="auto" w:fill="FFFFFF"/>
        </w:rPr>
        <w:t>Immediate Pa</w:t>
      </w:r>
      <w:r w:rsidR="00AF4098" w:rsidRPr="00145CEB">
        <w:rPr>
          <w:b/>
          <w:bCs/>
          <w:color w:val="2E2E2E"/>
          <w:szCs w:val="24"/>
          <w:shd w:val="clear" w:color="auto" w:fill="FFFFFF"/>
        </w:rPr>
        <w:t>s</w:t>
      </w:r>
      <w:r w:rsidRPr="00145CEB">
        <w:rPr>
          <w:b/>
          <w:bCs/>
          <w:color w:val="2E2E2E"/>
          <w:szCs w:val="24"/>
          <w:shd w:val="clear" w:color="auto" w:fill="FFFFFF"/>
        </w:rPr>
        <w:t>t Chair:</w:t>
      </w:r>
      <w:r w:rsidRPr="00145CEB">
        <w:rPr>
          <w:color w:val="2E2E2E"/>
          <w:szCs w:val="24"/>
          <w:shd w:val="clear" w:color="auto" w:fill="FFFFFF"/>
        </w:rPr>
        <w:t xml:space="preserve"> </w:t>
      </w:r>
      <w:r w:rsidR="00434600" w:rsidRPr="00145CEB">
        <w:rPr>
          <w:color w:val="2E2E2E"/>
          <w:szCs w:val="24"/>
          <w:shd w:val="clear" w:color="auto" w:fill="FFFFFF"/>
        </w:rPr>
        <w:t>Jason Zurn, Kansas State University</w:t>
      </w:r>
    </w:p>
    <w:sectPr w:rsidR="00D90F37" w:rsidRPr="0014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1ADE"/>
    <w:multiLevelType w:val="multilevel"/>
    <w:tmpl w:val="C310BFF8"/>
    <w:lvl w:ilvl="0">
      <w:start w:val="1"/>
      <w:numFmt w:val="decimal"/>
      <w:lvlText w:val="%1."/>
      <w:lvlJc w:val="left"/>
      <w:pPr>
        <w:tabs>
          <w:tab w:val="num" w:pos="720"/>
        </w:tabs>
        <w:ind w:left="720" w:hanging="360"/>
      </w:pPr>
      <w:rPr>
        <w:b/>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6675D"/>
    <w:multiLevelType w:val="hybridMultilevel"/>
    <w:tmpl w:val="4C2A5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E236D2"/>
    <w:multiLevelType w:val="hybridMultilevel"/>
    <w:tmpl w:val="9CF0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83720"/>
    <w:multiLevelType w:val="hybridMultilevel"/>
    <w:tmpl w:val="E4D0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0E2FD1"/>
    <w:multiLevelType w:val="hybridMultilevel"/>
    <w:tmpl w:val="67908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80"/>
    <w:rsid w:val="0001328F"/>
    <w:rsid w:val="000977A2"/>
    <w:rsid w:val="00145CEB"/>
    <w:rsid w:val="00277C59"/>
    <w:rsid w:val="002C204F"/>
    <w:rsid w:val="002F7C3F"/>
    <w:rsid w:val="003D2021"/>
    <w:rsid w:val="00434600"/>
    <w:rsid w:val="004A1C99"/>
    <w:rsid w:val="004C1D80"/>
    <w:rsid w:val="004F40B5"/>
    <w:rsid w:val="00514080"/>
    <w:rsid w:val="0059081F"/>
    <w:rsid w:val="007C5CE8"/>
    <w:rsid w:val="007E5490"/>
    <w:rsid w:val="0081404E"/>
    <w:rsid w:val="00887EF0"/>
    <w:rsid w:val="009930D8"/>
    <w:rsid w:val="00A421E0"/>
    <w:rsid w:val="00A46D3E"/>
    <w:rsid w:val="00AF4098"/>
    <w:rsid w:val="00B657FF"/>
    <w:rsid w:val="00CF0FA8"/>
    <w:rsid w:val="00D90F37"/>
    <w:rsid w:val="00E4662B"/>
    <w:rsid w:val="00E937E5"/>
    <w:rsid w:val="00FE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F5BF"/>
  <w15:chartTrackingRefBased/>
  <w15:docId w15:val="{8B606872-4F1D-46F9-9DA9-5CD65993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80"/>
    <w:pPr>
      <w:ind w:left="720"/>
      <w:contextualSpacing/>
    </w:pPr>
    <w:rPr>
      <w:rFonts w:asciiTheme="minorHAnsi" w:hAnsiTheme="minorHAnsi" w:cstheme="minorBidi"/>
      <w:szCs w:val="24"/>
    </w:rPr>
  </w:style>
  <w:style w:type="paragraph" w:styleId="BalloonText">
    <w:name w:val="Balloon Text"/>
    <w:basedOn w:val="Normal"/>
    <w:link w:val="BalloonTextChar"/>
    <w:uiPriority w:val="99"/>
    <w:semiHidden/>
    <w:unhideWhenUsed/>
    <w:rsid w:val="00A46D3E"/>
    <w:rPr>
      <w:sz w:val="18"/>
      <w:szCs w:val="18"/>
    </w:rPr>
  </w:style>
  <w:style w:type="character" w:customStyle="1" w:styleId="BalloonTextChar">
    <w:name w:val="Balloon Text Char"/>
    <w:basedOn w:val="DefaultParagraphFont"/>
    <w:link w:val="BalloonText"/>
    <w:uiPriority w:val="99"/>
    <w:semiHidden/>
    <w:rsid w:val="00A46D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6631">
      <w:bodyDiv w:val="1"/>
      <w:marLeft w:val="0"/>
      <w:marRight w:val="0"/>
      <w:marTop w:val="0"/>
      <w:marBottom w:val="0"/>
      <w:divBdr>
        <w:top w:val="none" w:sz="0" w:space="0" w:color="auto"/>
        <w:left w:val="none" w:sz="0" w:space="0" w:color="auto"/>
        <w:bottom w:val="none" w:sz="0" w:space="0" w:color="auto"/>
        <w:right w:val="none" w:sz="0" w:space="0" w:color="auto"/>
      </w:divBdr>
    </w:div>
    <w:div w:id="16933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 Zurn</dc:creator>
  <cp:keywords/>
  <dc:description/>
  <cp:lastModifiedBy>Jason Zurn</cp:lastModifiedBy>
  <cp:revision>2</cp:revision>
  <dcterms:created xsi:type="dcterms:W3CDTF">2021-08-19T22:33:00Z</dcterms:created>
  <dcterms:modified xsi:type="dcterms:W3CDTF">2021-08-19T22:33:00Z</dcterms:modified>
</cp:coreProperties>
</file>